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7E7364" w14:textId="77777777" w:rsidR="00E33A60" w:rsidRPr="00E33A60" w:rsidRDefault="00E33A60" w:rsidP="00E33A60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</w:pPr>
      <w:r w:rsidRPr="00E33A60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es-VE"/>
        </w:rPr>
        <w:t xml:space="preserve">Sí, puedes integrar tus propios </w:t>
      </w:r>
      <w:proofErr w:type="spellStart"/>
      <w:r w:rsidRPr="00E33A60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es-VE"/>
        </w:rPr>
        <w:t>chatbots</w:t>
      </w:r>
      <w:proofErr w:type="spellEnd"/>
      <w:r w:rsidRPr="00E33A60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es-VE"/>
        </w:rPr>
        <w:t xml:space="preserve"> utilizando n8n e Inteligencia Artificial (IA)</w:t>
      </w:r>
      <w:r w:rsidRPr="00E33A60"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  <w:t>, y de hecho es una excelente arquitectura al ser propietario de la APK y del servidor VPS.</w:t>
      </w:r>
    </w:p>
    <w:p w14:paraId="5E1D71A2" w14:textId="77777777" w:rsidR="00E33A60" w:rsidRPr="00E33A60" w:rsidRDefault="00E33A60" w:rsidP="00E33A60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</w:pPr>
    </w:p>
    <w:p w14:paraId="2A9D376F" w14:textId="77777777" w:rsidR="00E33A60" w:rsidRPr="00E33A60" w:rsidRDefault="00E33A60" w:rsidP="00E33A60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</w:pPr>
      <w:r w:rsidRPr="00E33A60"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  <w:t xml:space="preserve">Al controlar tanto el cliente (APK) como el servidor (VPS y base de datos), tienes flexibilidad total para implementar </w:t>
      </w:r>
      <w:proofErr w:type="spellStart"/>
      <w:r w:rsidRPr="00E33A60"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  <w:t>bots</w:t>
      </w:r>
      <w:proofErr w:type="spellEnd"/>
      <w:r w:rsidRPr="00E33A60"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  <w:t xml:space="preserve"> sin las restricciones de la API oficial de WhatsApp.</w:t>
      </w:r>
    </w:p>
    <w:p w14:paraId="6C646028" w14:textId="77777777" w:rsidR="00E33A60" w:rsidRPr="00E33A60" w:rsidRDefault="00E33A60" w:rsidP="00E33A60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</w:pPr>
    </w:p>
    <w:p w14:paraId="61C9DFA2" w14:textId="77777777" w:rsidR="00E33A60" w:rsidRPr="00E33A60" w:rsidRDefault="00E33A60" w:rsidP="00E33A60">
      <w:pPr>
        <w:spacing w:after="105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</w:pPr>
      <w:r w:rsidRPr="00E33A60"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  <w:pict w14:anchorId="4A8E3DA3">
          <v:rect id="_x0000_i1025" style="width:0;height:1.5pt" o:hralign="center" o:hrstd="t" o:hrnoshade="t" o:hr="t" fillcolor="gray" stroked="f"/>
        </w:pict>
      </w:r>
    </w:p>
    <w:p w14:paraId="1895227F" w14:textId="77777777" w:rsidR="00E33A60" w:rsidRPr="00E33A60" w:rsidRDefault="00E33A60" w:rsidP="00E33A60">
      <w:pPr>
        <w:spacing w:before="100" w:beforeAutospacing="1" w:after="60" w:line="24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eastAsia="es-VE"/>
        </w:rPr>
      </w:pPr>
      <w:r w:rsidRPr="00E33A60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eastAsia="es-VE"/>
        </w:rPr>
        <w:t>Arquitectura sugerida para la integración</w:t>
      </w:r>
    </w:p>
    <w:p w14:paraId="2C59110B" w14:textId="77777777" w:rsidR="00E33A60" w:rsidRPr="00E33A60" w:rsidRDefault="00E33A60" w:rsidP="00E33A60">
      <w:pPr>
        <w:numPr>
          <w:ilvl w:val="0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</w:pPr>
      <w:r w:rsidRPr="00E33A60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es-VE"/>
        </w:rPr>
        <w:t xml:space="preserve">Identificación de </w:t>
      </w:r>
      <w:proofErr w:type="spellStart"/>
      <w:r w:rsidRPr="00E33A60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es-VE"/>
        </w:rPr>
        <w:t>Bots</w:t>
      </w:r>
      <w:proofErr w:type="spellEnd"/>
      <w:r w:rsidRPr="00E33A60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es-VE"/>
        </w:rPr>
        <w:t xml:space="preserve"> en la Base de Datos</w:t>
      </w:r>
    </w:p>
    <w:p w14:paraId="6FEFA198" w14:textId="77777777" w:rsidR="00E33A60" w:rsidRPr="00E33A60" w:rsidRDefault="00E33A60" w:rsidP="00E33A60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</w:pPr>
      <w:r w:rsidRPr="00E33A60"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  <w:br/>
      </w:r>
    </w:p>
    <w:p w14:paraId="571732D0" w14:textId="77777777" w:rsidR="00E33A60" w:rsidRPr="00E33A60" w:rsidRDefault="00E33A60" w:rsidP="00E33A60">
      <w:pPr>
        <w:numPr>
          <w:ilvl w:val="1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</w:pPr>
      <w:r w:rsidRPr="00E33A60"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  <w:t xml:space="preserve">Registra los </w:t>
      </w:r>
      <w:proofErr w:type="spellStart"/>
      <w:r w:rsidRPr="00E33A60"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  <w:t>chatbots</w:t>
      </w:r>
      <w:proofErr w:type="spellEnd"/>
      <w:r w:rsidRPr="00E33A60"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  <w:t xml:space="preserve"> como usuarios o números especiales dentro de tu base de datos (por ejemplo, números de servicio o prefijos específicos como </w:t>
      </w:r>
      <w:r w:rsidRPr="00E33A60">
        <w:rPr>
          <w:rFonts w:ascii="Courier New" w:eastAsia="Times New Roman" w:hAnsi="Courier New" w:cs="Courier New"/>
          <w:color w:val="444746"/>
          <w:sz w:val="20"/>
          <w:szCs w:val="20"/>
          <w:bdr w:val="none" w:sz="0" w:space="0" w:color="auto" w:frame="1"/>
          <w:lang w:eastAsia="es-VE"/>
        </w:rPr>
        <w:t>+0000000000</w:t>
      </w:r>
      <w:r w:rsidRPr="00E33A60"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  <w:t xml:space="preserve"> o cuentas marcadas con un atributo </w:t>
      </w:r>
      <w:proofErr w:type="spellStart"/>
      <w:r w:rsidRPr="00E33A60">
        <w:rPr>
          <w:rFonts w:ascii="Courier New" w:eastAsia="Times New Roman" w:hAnsi="Courier New" w:cs="Courier New"/>
          <w:color w:val="444746"/>
          <w:sz w:val="20"/>
          <w:szCs w:val="20"/>
          <w:bdr w:val="none" w:sz="0" w:space="0" w:color="auto" w:frame="1"/>
          <w:lang w:eastAsia="es-VE"/>
        </w:rPr>
        <w:t>is_bot</w:t>
      </w:r>
      <w:proofErr w:type="spellEnd"/>
      <w:r w:rsidRPr="00E33A60">
        <w:rPr>
          <w:rFonts w:ascii="Courier New" w:eastAsia="Times New Roman" w:hAnsi="Courier New" w:cs="Courier New"/>
          <w:color w:val="444746"/>
          <w:sz w:val="20"/>
          <w:szCs w:val="20"/>
          <w:bdr w:val="none" w:sz="0" w:space="0" w:color="auto" w:frame="1"/>
          <w:lang w:eastAsia="es-VE"/>
        </w:rPr>
        <w:t>: true</w:t>
      </w:r>
      <w:r w:rsidRPr="00E33A60"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  <w:t>).</w:t>
      </w:r>
    </w:p>
    <w:p w14:paraId="3005334D" w14:textId="77777777" w:rsidR="00E33A60" w:rsidRPr="00E33A60" w:rsidRDefault="00E33A60" w:rsidP="00E33A60">
      <w:pPr>
        <w:spacing w:before="100" w:beforeAutospacing="1" w:after="0" w:line="240" w:lineRule="auto"/>
        <w:ind w:left="1440"/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</w:pPr>
    </w:p>
    <w:p w14:paraId="528DCD5D" w14:textId="77777777" w:rsidR="00E33A60" w:rsidRPr="00E33A60" w:rsidRDefault="00E33A60" w:rsidP="00E33A60">
      <w:pPr>
        <w:numPr>
          <w:ilvl w:val="1"/>
          <w:numId w:val="1"/>
        </w:numPr>
        <w:spacing w:before="100" w:beforeAutospacing="1" w:after="6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</w:pPr>
      <w:r w:rsidRPr="00E33A60"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  <w:t>Permite que los usuarios puedan chatear directamente con este número o incluirlo en chats grupales.</w:t>
      </w:r>
    </w:p>
    <w:p w14:paraId="250C5210" w14:textId="77777777" w:rsidR="00E33A60" w:rsidRPr="00E33A60" w:rsidRDefault="00E33A60" w:rsidP="00E33A60">
      <w:pPr>
        <w:spacing w:before="100" w:beforeAutospacing="1" w:after="60" w:line="240" w:lineRule="auto"/>
        <w:ind w:left="1440"/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</w:pPr>
    </w:p>
    <w:p w14:paraId="64B4EB27" w14:textId="77777777" w:rsidR="00E33A60" w:rsidRPr="00E33A60" w:rsidRDefault="00E33A60" w:rsidP="00E33A60">
      <w:pPr>
        <w:numPr>
          <w:ilvl w:val="0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</w:pPr>
      <w:proofErr w:type="spellStart"/>
      <w:r w:rsidRPr="00E33A60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es-VE"/>
        </w:rPr>
        <w:t>Webhooks</w:t>
      </w:r>
      <w:proofErr w:type="spellEnd"/>
      <w:r w:rsidRPr="00E33A60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es-VE"/>
        </w:rPr>
        <w:t xml:space="preserve"> desde tu </w:t>
      </w:r>
      <w:proofErr w:type="spellStart"/>
      <w:r w:rsidRPr="00E33A60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es-VE"/>
        </w:rPr>
        <w:t>Backend</w:t>
      </w:r>
      <w:proofErr w:type="spellEnd"/>
      <w:r w:rsidRPr="00E33A60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es-VE"/>
        </w:rPr>
        <w:t xml:space="preserve"> hacia n8n</w:t>
      </w:r>
    </w:p>
    <w:p w14:paraId="0BAE31FB" w14:textId="77777777" w:rsidR="00E33A60" w:rsidRPr="00E33A60" w:rsidRDefault="00E33A60" w:rsidP="00E33A60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</w:pPr>
      <w:r w:rsidRPr="00E33A60"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  <w:br/>
      </w:r>
    </w:p>
    <w:p w14:paraId="34C0127F" w14:textId="77777777" w:rsidR="00E33A60" w:rsidRPr="00E33A60" w:rsidRDefault="00E33A60" w:rsidP="00E33A60">
      <w:pPr>
        <w:numPr>
          <w:ilvl w:val="1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</w:pPr>
      <w:r w:rsidRPr="00E33A60"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  <w:t xml:space="preserve">Cuando tu servidor VPS reciba un mensaje destinado al número del </w:t>
      </w:r>
      <w:proofErr w:type="spellStart"/>
      <w:r w:rsidRPr="00E33A60"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  <w:t>bot</w:t>
      </w:r>
      <w:proofErr w:type="spellEnd"/>
      <w:r w:rsidRPr="00E33A60"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  <w:t xml:space="preserve"> (o cuando se mencione al </w:t>
      </w:r>
      <w:proofErr w:type="spellStart"/>
      <w:r w:rsidRPr="00E33A60"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  <w:t>bot</w:t>
      </w:r>
      <w:proofErr w:type="spellEnd"/>
      <w:r w:rsidRPr="00E33A60"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  <w:t xml:space="preserve"> en un grupo), el </w:t>
      </w:r>
      <w:proofErr w:type="spellStart"/>
      <w:r w:rsidRPr="00E33A60"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  <w:t>backend</w:t>
      </w:r>
      <w:proofErr w:type="spellEnd"/>
      <w:r w:rsidRPr="00E33A60"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  <w:t xml:space="preserve"> debe disparar un </w:t>
      </w:r>
      <w:proofErr w:type="spellStart"/>
      <w:r w:rsidRPr="00E33A60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es-VE"/>
        </w:rPr>
        <w:t>Webhook</w:t>
      </w:r>
      <w:proofErr w:type="spellEnd"/>
      <w:r w:rsidRPr="00E33A60"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  <w:t xml:space="preserve"> (solicitud HTTP POST) hacia tu instancia de n8n con la información del mensaje (remitente, texto, ID de chat, adjuntos).</w:t>
      </w:r>
    </w:p>
    <w:p w14:paraId="47926156" w14:textId="77777777" w:rsidR="00E33A60" w:rsidRPr="00E33A60" w:rsidRDefault="00E33A60" w:rsidP="00E33A60">
      <w:pPr>
        <w:spacing w:before="100" w:beforeAutospacing="1" w:after="0" w:line="240" w:lineRule="auto"/>
        <w:ind w:left="1440"/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</w:pPr>
    </w:p>
    <w:p w14:paraId="55ACF9DB" w14:textId="77777777" w:rsidR="00E33A60" w:rsidRPr="00E33A60" w:rsidRDefault="00E33A60" w:rsidP="00E33A60">
      <w:pPr>
        <w:numPr>
          <w:ilvl w:val="0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</w:pPr>
      <w:r w:rsidRPr="00E33A60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es-VE"/>
        </w:rPr>
        <w:t>Flujo de Trabajo en n8n con IA</w:t>
      </w:r>
    </w:p>
    <w:p w14:paraId="67FA29B0" w14:textId="77777777" w:rsidR="00E33A60" w:rsidRPr="00E33A60" w:rsidRDefault="00E33A60" w:rsidP="00E33A60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</w:pPr>
      <w:r w:rsidRPr="00E33A60"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  <w:br/>
      </w:r>
    </w:p>
    <w:p w14:paraId="031E2AB2" w14:textId="77777777" w:rsidR="00E33A60" w:rsidRPr="00E33A60" w:rsidRDefault="00E33A60" w:rsidP="00E33A60">
      <w:pPr>
        <w:numPr>
          <w:ilvl w:val="1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</w:pPr>
      <w:r w:rsidRPr="00E33A60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es-VE"/>
        </w:rPr>
        <w:t>Recepción:</w:t>
      </w:r>
      <w:r w:rsidRPr="00E33A60"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  <w:t xml:space="preserve"> n8n recibe el </w:t>
      </w:r>
      <w:proofErr w:type="spellStart"/>
      <w:r w:rsidRPr="00E33A60"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  <w:t>payload</w:t>
      </w:r>
      <w:proofErr w:type="spellEnd"/>
      <w:r w:rsidRPr="00E33A60"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  <w:t xml:space="preserve"> del mensaje.</w:t>
      </w:r>
    </w:p>
    <w:p w14:paraId="37589567" w14:textId="77777777" w:rsidR="00E33A60" w:rsidRPr="00E33A60" w:rsidRDefault="00E33A60" w:rsidP="00E33A60">
      <w:pPr>
        <w:spacing w:before="100" w:beforeAutospacing="1" w:after="0" w:line="240" w:lineRule="auto"/>
        <w:ind w:left="1440"/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</w:pPr>
    </w:p>
    <w:p w14:paraId="5C6866BC" w14:textId="77777777" w:rsidR="00E33A60" w:rsidRPr="00E33A60" w:rsidRDefault="00E33A60" w:rsidP="00E33A60">
      <w:pPr>
        <w:numPr>
          <w:ilvl w:val="1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</w:pPr>
      <w:r w:rsidRPr="00E33A60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es-VE"/>
        </w:rPr>
        <w:lastRenderedPageBreak/>
        <w:t>Contexto/Memoria:</w:t>
      </w:r>
      <w:r w:rsidRPr="00E33A60"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  <w:t xml:space="preserve"> n8n consulta la base de datos o un almacenamiento vectorial (</w:t>
      </w:r>
      <w:proofErr w:type="spellStart"/>
      <w:r w:rsidRPr="00E33A60"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  <w:t>ChromaDB</w:t>
      </w:r>
      <w:proofErr w:type="spellEnd"/>
      <w:r w:rsidRPr="00E33A60"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  <w:t xml:space="preserve">, </w:t>
      </w:r>
      <w:proofErr w:type="spellStart"/>
      <w:r w:rsidRPr="00E33A60"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  <w:t>Pinecone</w:t>
      </w:r>
      <w:proofErr w:type="spellEnd"/>
      <w:r w:rsidRPr="00E33A60"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  <w:t>, Redis) para mantener el historial de la conversación.</w:t>
      </w:r>
    </w:p>
    <w:p w14:paraId="2C3A34BB" w14:textId="77777777" w:rsidR="00E33A60" w:rsidRPr="00E33A60" w:rsidRDefault="00E33A60" w:rsidP="00E33A60">
      <w:pPr>
        <w:spacing w:before="100" w:beforeAutospacing="1" w:after="0" w:line="240" w:lineRule="auto"/>
        <w:ind w:left="1440"/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</w:pPr>
    </w:p>
    <w:p w14:paraId="5005BC21" w14:textId="77777777" w:rsidR="00E33A60" w:rsidRPr="00E33A60" w:rsidRDefault="00E33A60" w:rsidP="00E33A60">
      <w:pPr>
        <w:numPr>
          <w:ilvl w:val="1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</w:pPr>
      <w:r w:rsidRPr="00E33A60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es-VE"/>
        </w:rPr>
        <w:t>Procesamiento IA:</w:t>
      </w:r>
      <w:r w:rsidRPr="00E33A60"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  <w:t xml:space="preserve"> Pasa la consulta a un modelo de IA (</w:t>
      </w:r>
      <w:proofErr w:type="spellStart"/>
      <w:r w:rsidRPr="00E33A60"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  <w:t>OpenAI</w:t>
      </w:r>
      <w:proofErr w:type="spellEnd"/>
      <w:r w:rsidRPr="00E33A60"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  <w:t xml:space="preserve"> GPT, </w:t>
      </w:r>
      <w:proofErr w:type="spellStart"/>
      <w:r w:rsidRPr="00E33A60"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  <w:t>Anthropic</w:t>
      </w:r>
      <w:proofErr w:type="spellEnd"/>
      <w:r w:rsidRPr="00E33A60"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  <w:t xml:space="preserve"> Claude, o un LLM local como </w:t>
      </w:r>
      <w:proofErr w:type="spellStart"/>
      <w:r w:rsidRPr="00E33A60"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  <w:t>Ollama</w:t>
      </w:r>
      <w:proofErr w:type="spellEnd"/>
      <w:r w:rsidRPr="00E33A60"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  <w:t xml:space="preserve"> ejecutado en tu propio VPS).</w:t>
      </w:r>
    </w:p>
    <w:p w14:paraId="070F21CC" w14:textId="77777777" w:rsidR="00E33A60" w:rsidRPr="00E33A60" w:rsidRDefault="00E33A60" w:rsidP="00E33A60">
      <w:pPr>
        <w:spacing w:before="100" w:beforeAutospacing="1" w:after="0" w:line="240" w:lineRule="auto"/>
        <w:ind w:left="1440"/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</w:pPr>
    </w:p>
    <w:p w14:paraId="6A90407C" w14:textId="77777777" w:rsidR="00E33A60" w:rsidRPr="00E33A60" w:rsidRDefault="00E33A60" w:rsidP="00E33A60">
      <w:pPr>
        <w:numPr>
          <w:ilvl w:val="1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</w:pPr>
      <w:r w:rsidRPr="00E33A60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es-VE"/>
        </w:rPr>
        <w:t>Acciones:</w:t>
      </w:r>
      <w:r w:rsidRPr="00E33A60"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  <w:t xml:space="preserve"> n8n puede ejecutar tareas adicionales si el </w:t>
      </w:r>
      <w:proofErr w:type="spellStart"/>
      <w:r w:rsidRPr="00E33A60"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  <w:t>bot</w:t>
      </w:r>
      <w:proofErr w:type="spellEnd"/>
      <w:r w:rsidRPr="00E33A60"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  <w:t xml:space="preserve"> lo requiere (consultar </w:t>
      </w:r>
      <w:proofErr w:type="spellStart"/>
      <w:r w:rsidRPr="00E33A60"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  <w:t>APIs</w:t>
      </w:r>
      <w:proofErr w:type="spellEnd"/>
      <w:r w:rsidRPr="00E33A60"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  <w:t xml:space="preserve"> externas, realizar búsquedas, actualizar registros).</w:t>
      </w:r>
    </w:p>
    <w:p w14:paraId="3B06C9C9" w14:textId="77777777" w:rsidR="00E33A60" w:rsidRPr="00E33A60" w:rsidRDefault="00E33A60" w:rsidP="00E33A60">
      <w:pPr>
        <w:spacing w:before="100" w:beforeAutospacing="1" w:after="0" w:line="240" w:lineRule="auto"/>
        <w:ind w:left="1440"/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</w:pPr>
    </w:p>
    <w:p w14:paraId="0E77FDB6" w14:textId="77777777" w:rsidR="00E33A60" w:rsidRPr="00E33A60" w:rsidRDefault="00E33A60" w:rsidP="00E33A60">
      <w:pPr>
        <w:numPr>
          <w:ilvl w:val="0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</w:pPr>
      <w:r w:rsidRPr="00E33A60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es-VE"/>
        </w:rPr>
        <w:t>Respuesta hacia la APK</w:t>
      </w:r>
    </w:p>
    <w:p w14:paraId="2C4CF2DB" w14:textId="77777777" w:rsidR="00E33A60" w:rsidRPr="00E33A60" w:rsidRDefault="00E33A60" w:rsidP="00E33A60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</w:pPr>
      <w:r w:rsidRPr="00E33A60"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  <w:br/>
      </w:r>
    </w:p>
    <w:p w14:paraId="1F0D76D4" w14:textId="77777777" w:rsidR="00E33A60" w:rsidRPr="00E33A60" w:rsidRDefault="00E33A60" w:rsidP="00E33A60">
      <w:pPr>
        <w:numPr>
          <w:ilvl w:val="1"/>
          <w:numId w:val="1"/>
        </w:numPr>
        <w:spacing w:before="100" w:beforeAutospacing="1" w:after="6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</w:pPr>
      <w:r w:rsidRPr="00E33A60"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  <w:t xml:space="preserve">Una vez generada la respuesta, n8n realiza una petición HTTP POST a la API de tu </w:t>
      </w:r>
      <w:proofErr w:type="spellStart"/>
      <w:r w:rsidRPr="00E33A60"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  <w:t>backend</w:t>
      </w:r>
      <w:proofErr w:type="spellEnd"/>
      <w:r w:rsidRPr="00E33A60"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  <w:t xml:space="preserve"> para insertar el mensaje generado en la base de datos y notificar al usuario (a través de </w:t>
      </w:r>
      <w:proofErr w:type="spellStart"/>
      <w:r w:rsidRPr="00E33A60"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  <w:t>WebSockets</w:t>
      </w:r>
      <w:proofErr w:type="spellEnd"/>
      <w:r w:rsidRPr="00E33A60"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  <w:t xml:space="preserve"> o servicios de notificaciones </w:t>
      </w:r>
      <w:proofErr w:type="spellStart"/>
      <w:r w:rsidRPr="00E33A60"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  <w:t>push</w:t>
      </w:r>
      <w:proofErr w:type="spellEnd"/>
      <w:r w:rsidRPr="00E33A60"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  <w:t xml:space="preserve"> como FCM).</w:t>
      </w:r>
    </w:p>
    <w:p w14:paraId="6294707D" w14:textId="77777777" w:rsidR="00E33A60" w:rsidRPr="00E33A60" w:rsidRDefault="00E33A60" w:rsidP="00E33A60">
      <w:pPr>
        <w:spacing w:before="100" w:beforeAutospacing="1" w:after="60" w:line="240" w:lineRule="auto"/>
        <w:ind w:left="1440"/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</w:pPr>
    </w:p>
    <w:p w14:paraId="73AC6491" w14:textId="77777777" w:rsidR="00E33A60" w:rsidRPr="00E33A60" w:rsidRDefault="00E33A60" w:rsidP="00E33A60">
      <w:pPr>
        <w:spacing w:after="105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</w:pPr>
      <w:r w:rsidRPr="00E33A60"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  <w:pict w14:anchorId="4DDF7453">
          <v:rect id="_x0000_i1026" style="width:0;height:1.5pt" o:hralign="center" o:hrstd="t" o:hrnoshade="t" o:hr="t" fillcolor="gray" stroked="f"/>
        </w:pict>
      </w:r>
    </w:p>
    <w:p w14:paraId="379B03DD" w14:textId="77777777" w:rsidR="00E33A60" w:rsidRPr="00E33A60" w:rsidRDefault="00E33A60" w:rsidP="00E33A60">
      <w:pPr>
        <w:spacing w:before="100" w:beforeAutospacing="1" w:after="60" w:line="24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eastAsia="es-VE"/>
        </w:rPr>
      </w:pPr>
      <w:r w:rsidRPr="00E33A60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eastAsia="es-VE"/>
        </w:rPr>
        <w:t>Aspectos clave a tener en cuenta</w:t>
      </w:r>
    </w:p>
    <w:p w14:paraId="50F0126C" w14:textId="77777777" w:rsidR="00E33A60" w:rsidRPr="00E33A60" w:rsidRDefault="00E33A60" w:rsidP="00E33A60">
      <w:pPr>
        <w:numPr>
          <w:ilvl w:val="0"/>
          <w:numId w:val="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</w:pPr>
      <w:r w:rsidRPr="00E33A60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es-VE"/>
        </w:rPr>
        <w:t>Procesamiento Asíncrono (Cola de mensajes):</w:t>
      </w:r>
      <w:r w:rsidRPr="00E33A60"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  <w:t xml:space="preserve"> Las respuestas de la IA pueden demorar varios segundos. Utiliza colas (como Redis / </w:t>
      </w:r>
      <w:proofErr w:type="spellStart"/>
      <w:r w:rsidRPr="00E33A60"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  <w:t>Celery</w:t>
      </w:r>
      <w:proofErr w:type="spellEnd"/>
      <w:r w:rsidRPr="00E33A60"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  <w:t xml:space="preserve">) entre tu </w:t>
      </w:r>
      <w:proofErr w:type="spellStart"/>
      <w:r w:rsidRPr="00E33A60"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  <w:t>backend</w:t>
      </w:r>
      <w:proofErr w:type="spellEnd"/>
      <w:r w:rsidRPr="00E33A60"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  <w:t xml:space="preserve"> y n8n para evitar congelar las conexiones principales de mensajería en tiempo real.</w:t>
      </w:r>
    </w:p>
    <w:p w14:paraId="24FF8A9C" w14:textId="77777777" w:rsidR="00E33A60" w:rsidRPr="00E33A60" w:rsidRDefault="00E33A60" w:rsidP="00E33A60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</w:pPr>
    </w:p>
    <w:p w14:paraId="7A75402F" w14:textId="77777777" w:rsidR="00E33A60" w:rsidRPr="00E33A60" w:rsidRDefault="00E33A60" w:rsidP="00E33A60">
      <w:pPr>
        <w:numPr>
          <w:ilvl w:val="0"/>
          <w:numId w:val="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</w:pPr>
      <w:r w:rsidRPr="00E33A60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es-VE"/>
        </w:rPr>
        <w:t xml:space="preserve">Seguridad de </w:t>
      </w:r>
      <w:proofErr w:type="spellStart"/>
      <w:r w:rsidRPr="00E33A60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es-VE"/>
        </w:rPr>
        <w:t>Webhooks</w:t>
      </w:r>
      <w:proofErr w:type="spellEnd"/>
      <w:r w:rsidRPr="00E33A60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es-VE"/>
        </w:rPr>
        <w:t>:</w:t>
      </w:r>
      <w:r w:rsidRPr="00E33A60"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  <w:t xml:space="preserve"> Asegura los </w:t>
      </w:r>
      <w:proofErr w:type="spellStart"/>
      <w:r w:rsidRPr="00E33A60"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  <w:t>endpoints</w:t>
      </w:r>
      <w:proofErr w:type="spellEnd"/>
      <w:r w:rsidRPr="00E33A60"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  <w:t xml:space="preserve"> entre tu VPS y n8n utilizando tokens de autenticación (</w:t>
      </w:r>
      <w:proofErr w:type="spellStart"/>
      <w:r w:rsidRPr="00E33A60"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  <w:t>Bearer</w:t>
      </w:r>
      <w:proofErr w:type="spellEnd"/>
      <w:r w:rsidRPr="00E33A60"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  <w:t xml:space="preserve"> tokens o firmas HMAC) para evitar que terceros envíen peticiones falsas a tu flujo.</w:t>
      </w:r>
    </w:p>
    <w:p w14:paraId="7F2C5025" w14:textId="77777777" w:rsidR="00E33A60" w:rsidRPr="00E33A60" w:rsidRDefault="00E33A60" w:rsidP="00E33A60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</w:pPr>
    </w:p>
    <w:p w14:paraId="620B8C0F" w14:textId="77777777" w:rsidR="00E33A60" w:rsidRPr="00E33A60" w:rsidRDefault="00E33A60" w:rsidP="00E33A60">
      <w:pPr>
        <w:numPr>
          <w:ilvl w:val="0"/>
          <w:numId w:val="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</w:pPr>
      <w:r w:rsidRPr="00E33A60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es-VE"/>
        </w:rPr>
        <w:lastRenderedPageBreak/>
        <w:t>Manejo de Contexto e Historial:</w:t>
      </w:r>
      <w:r w:rsidRPr="00E33A60"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  <w:t xml:space="preserve"> Limita la cantidad de mensajes previos que envías a la IA en cada interacción para mantener bajos los costos de API y los tiempos de latencia.</w:t>
      </w:r>
    </w:p>
    <w:p w14:paraId="2D2FB8D5" w14:textId="027D38BA" w:rsidR="004724E5" w:rsidRDefault="004724E5"/>
    <w:p w14:paraId="18F5F983" w14:textId="2F71C413" w:rsidR="0082268F" w:rsidRDefault="0082268F"/>
    <w:p w14:paraId="3A7BE133" w14:textId="6967FE4E" w:rsidR="0082268F" w:rsidRDefault="0082268F">
      <w:r>
        <w:t>IA</w:t>
      </w:r>
    </w:p>
    <w:p w14:paraId="5593E082" w14:textId="2518C3D4" w:rsidR="0082268F" w:rsidRDefault="0082268F"/>
    <w:p w14:paraId="13B13E5E" w14:textId="77777777" w:rsidR="0082268F" w:rsidRPr="0082268F" w:rsidRDefault="0082268F" w:rsidP="0082268F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</w:pPr>
      <w:r w:rsidRPr="0082268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es-VE"/>
        </w:rPr>
        <w:t>Gemini es una opción excelente para integrar en tu aplicación</w:t>
      </w:r>
      <w:r w:rsidRPr="0082268F"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  <w:t>, y cuenta con ventajas destacadas en comparación con otros modelos del mercado:</w:t>
      </w:r>
    </w:p>
    <w:p w14:paraId="11B25AA4" w14:textId="77777777" w:rsidR="0082268F" w:rsidRPr="0082268F" w:rsidRDefault="0082268F" w:rsidP="0082268F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</w:pPr>
    </w:p>
    <w:p w14:paraId="024C0BCA" w14:textId="77777777" w:rsidR="0082268F" w:rsidRPr="0082268F" w:rsidRDefault="0082268F" w:rsidP="0082268F">
      <w:pPr>
        <w:spacing w:after="105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</w:pPr>
      <w:r w:rsidRPr="0082268F"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  <w:pict w14:anchorId="66F38A6A">
          <v:rect id="_x0000_i1029" style="width:0;height:1.5pt" o:hralign="center" o:hrstd="t" o:hrnoshade="t" o:hr="t" fillcolor="gray" stroked="f"/>
        </w:pict>
      </w:r>
    </w:p>
    <w:p w14:paraId="3A6CFF6D" w14:textId="77777777" w:rsidR="0082268F" w:rsidRPr="0082268F" w:rsidRDefault="0082268F" w:rsidP="0082268F">
      <w:pPr>
        <w:spacing w:before="100" w:beforeAutospacing="1" w:after="60" w:line="24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eastAsia="es-VE"/>
        </w:rPr>
      </w:pPr>
      <w:r w:rsidRPr="0082268F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eastAsia="es-VE"/>
        </w:rPr>
        <w:t>Principales ventajas de Gemini para tu APK</w:t>
      </w:r>
    </w:p>
    <w:p w14:paraId="028FD78A" w14:textId="77777777" w:rsidR="0082268F" w:rsidRPr="0082268F" w:rsidRDefault="0082268F" w:rsidP="0082268F">
      <w:pPr>
        <w:numPr>
          <w:ilvl w:val="0"/>
          <w:numId w:val="3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</w:pPr>
      <w:r w:rsidRPr="0082268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es-VE"/>
        </w:rPr>
        <w:t>Costo extremadamente accesible (con capa gratuita):</w:t>
      </w:r>
    </w:p>
    <w:p w14:paraId="634C7291" w14:textId="77777777" w:rsidR="0082268F" w:rsidRPr="0082268F" w:rsidRDefault="0082268F" w:rsidP="0082268F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</w:pPr>
      <w:r w:rsidRPr="0082268F"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  <w:br/>
      </w:r>
    </w:p>
    <w:p w14:paraId="06D40FAE" w14:textId="77777777" w:rsidR="0082268F" w:rsidRPr="0082268F" w:rsidRDefault="0082268F" w:rsidP="0082268F">
      <w:pPr>
        <w:numPr>
          <w:ilvl w:val="1"/>
          <w:numId w:val="3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</w:pPr>
      <w:r w:rsidRPr="0082268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es-VE"/>
        </w:rPr>
        <w:t>Plan Gratuito:</w:t>
      </w:r>
      <w:r w:rsidRPr="0082268F"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  <w:t xml:space="preserve"> Google ofrece un plan gratuito para desarrolladores mediante </w:t>
      </w:r>
      <w:r w:rsidRPr="0082268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es-VE"/>
        </w:rPr>
        <w:t>Google AI Studio</w:t>
      </w:r>
      <w:r w:rsidRPr="0082268F"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  <w:t xml:space="preserve"> con límites de peticiones por minuto. Para iniciar, hacer pruebas y manejar un tráfico moderado en tu APK, te permite operar sin gastar nada.</w:t>
      </w:r>
    </w:p>
    <w:p w14:paraId="106A3904" w14:textId="77777777" w:rsidR="0082268F" w:rsidRPr="0082268F" w:rsidRDefault="0082268F" w:rsidP="0082268F">
      <w:pPr>
        <w:spacing w:before="100" w:beforeAutospacing="1" w:after="0" w:line="240" w:lineRule="auto"/>
        <w:ind w:left="1440"/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</w:pPr>
    </w:p>
    <w:p w14:paraId="561A07C6" w14:textId="77777777" w:rsidR="0082268F" w:rsidRPr="0082268F" w:rsidRDefault="0082268F" w:rsidP="0082268F">
      <w:pPr>
        <w:numPr>
          <w:ilvl w:val="1"/>
          <w:numId w:val="3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</w:pPr>
      <w:r w:rsidRPr="0082268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es-VE"/>
        </w:rPr>
        <w:t>Precios de pago:</w:t>
      </w:r>
      <w:r w:rsidRPr="0082268F"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  <w:t xml:space="preserve"> Si tu aplicación crece y superas los límites gratuitos, la tarifa de pago por uso (</w:t>
      </w:r>
      <w:proofErr w:type="spellStart"/>
      <w:r w:rsidRPr="0082268F"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  <w:t>pay</w:t>
      </w:r>
      <w:proofErr w:type="spellEnd"/>
      <w:r w:rsidRPr="0082268F"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  <w:t>-as-</w:t>
      </w:r>
      <w:proofErr w:type="spellStart"/>
      <w:r w:rsidRPr="0082268F"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  <w:t>you</w:t>
      </w:r>
      <w:proofErr w:type="spellEnd"/>
      <w:r w:rsidRPr="0082268F"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  <w:t>-</w:t>
      </w:r>
      <w:proofErr w:type="spellStart"/>
      <w:r w:rsidRPr="0082268F"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  <w:t>go</w:t>
      </w:r>
      <w:proofErr w:type="spellEnd"/>
      <w:r w:rsidRPr="0082268F"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  <w:t xml:space="preserve">) de modelos como </w:t>
      </w:r>
      <w:r w:rsidRPr="0082268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es-VE"/>
        </w:rPr>
        <w:t>Gemini 1.5 Flash</w:t>
      </w:r>
      <w:r w:rsidRPr="0082268F"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  <w:t xml:space="preserve"> es extremadamente baja (incluso compitiendo codo a codo con </w:t>
      </w:r>
      <w:proofErr w:type="spellStart"/>
      <w:r w:rsidRPr="0082268F"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  <w:t>DeepSeek</w:t>
      </w:r>
      <w:proofErr w:type="spellEnd"/>
      <w:r w:rsidRPr="0082268F"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  <w:t xml:space="preserve"> en costo por millón de tokens).</w:t>
      </w:r>
    </w:p>
    <w:p w14:paraId="3FA90F0C" w14:textId="77777777" w:rsidR="0082268F" w:rsidRPr="0082268F" w:rsidRDefault="0082268F" w:rsidP="0082268F">
      <w:pPr>
        <w:spacing w:before="100" w:beforeAutospacing="1" w:after="0" w:line="240" w:lineRule="auto"/>
        <w:ind w:left="1440"/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</w:pPr>
    </w:p>
    <w:p w14:paraId="53B30A36" w14:textId="77777777" w:rsidR="0082268F" w:rsidRPr="0082268F" w:rsidRDefault="0082268F" w:rsidP="0082268F">
      <w:pPr>
        <w:numPr>
          <w:ilvl w:val="0"/>
          <w:numId w:val="3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</w:pPr>
      <w:r w:rsidRPr="0082268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es-VE"/>
        </w:rPr>
        <w:t>Ventana de contexto gigante:</w:t>
      </w:r>
    </w:p>
    <w:p w14:paraId="169BA511" w14:textId="77777777" w:rsidR="0082268F" w:rsidRPr="0082268F" w:rsidRDefault="0082268F" w:rsidP="0082268F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</w:pPr>
      <w:r w:rsidRPr="0082268F"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  <w:br/>
      </w:r>
    </w:p>
    <w:p w14:paraId="6C1842C8" w14:textId="77777777" w:rsidR="0082268F" w:rsidRPr="0082268F" w:rsidRDefault="0082268F" w:rsidP="0082268F">
      <w:pPr>
        <w:numPr>
          <w:ilvl w:val="1"/>
          <w:numId w:val="3"/>
        </w:numPr>
        <w:spacing w:before="100" w:beforeAutospacing="1" w:after="6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</w:pPr>
      <w:r w:rsidRPr="0082268F"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  <w:t>Gemini soporta ventanas de contexto masivas (de 1 a 2 millones de tokens en sus modelos 1.5).</w:t>
      </w:r>
    </w:p>
    <w:p w14:paraId="79C6E90A" w14:textId="77777777" w:rsidR="0082268F" w:rsidRPr="0082268F" w:rsidRDefault="0082268F" w:rsidP="0082268F">
      <w:pPr>
        <w:spacing w:before="100" w:beforeAutospacing="1" w:after="60" w:line="240" w:lineRule="auto"/>
        <w:ind w:left="1440"/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</w:pPr>
    </w:p>
    <w:p w14:paraId="5EE72489" w14:textId="77777777" w:rsidR="0082268F" w:rsidRPr="0082268F" w:rsidRDefault="0082268F" w:rsidP="0082268F">
      <w:pPr>
        <w:numPr>
          <w:ilvl w:val="1"/>
          <w:numId w:val="3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</w:pPr>
      <w:r w:rsidRPr="0082268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es-VE"/>
        </w:rPr>
        <w:lastRenderedPageBreak/>
        <w:t>¿Qué significa esto para tu chat?</w:t>
      </w:r>
      <w:r w:rsidRPr="0082268F"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  <w:t xml:space="preserve"> Puedes enviarle historiales de conversación muy largos o documentos completos de referencia sin preocuparte de que "olvide" lo que se dijo al inicio del chat.</w:t>
      </w:r>
    </w:p>
    <w:p w14:paraId="64717801" w14:textId="77777777" w:rsidR="0082268F" w:rsidRPr="0082268F" w:rsidRDefault="0082268F" w:rsidP="0082268F">
      <w:pPr>
        <w:spacing w:before="100" w:beforeAutospacing="1" w:after="0" w:line="240" w:lineRule="auto"/>
        <w:ind w:left="1440"/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</w:pPr>
    </w:p>
    <w:p w14:paraId="7015AF34" w14:textId="77777777" w:rsidR="0082268F" w:rsidRPr="0082268F" w:rsidRDefault="0082268F" w:rsidP="0082268F">
      <w:pPr>
        <w:numPr>
          <w:ilvl w:val="0"/>
          <w:numId w:val="3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</w:pPr>
      <w:r w:rsidRPr="0082268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es-VE"/>
        </w:rPr>
        <w:t>Velocidad y latencia (Gemini Flash):</w:t>
      </w:r>
    </w:p>
    <w:p w14:paraId="0AEF4CDD" w14:textId="77777777" w:rsidR="0082268F" w:rsidRPr="0082268F" w:rsidRDefault="0082268F" w:rsidP="0082268F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</w:pPr>
      <w:r w:rsidRPr="0082268F"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  <w:br/>
      </w:r>
    </w:p>
    <w:p w14:paraId="19646E37" w14:textId="77777777" w:rsidR="0082268F" w:rsidRPr="0082268F" w:rsidRDefault="0082268F" w:rsidP="0082268F">
      <w:pPr>
        <w:numPr>
          <w:ilvl w:val="1"/>
          <w:numId w:val="3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</w:pPr>
      <w:r w:rsidRPr="0082268F"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  <w:t xml:space="preserve">El modelo </w:t>
      </w:r>
      <w:r w:rsidRPr="0082268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es-VE"/>
        </w:rPr>
        <w:t>Gemini 1.5 Flash</w:t>
      </w:r>
      <w:r w:rsidRPr="0082268F"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  <w:t xml:space="preserve"> está diseñado específicamente para ser ultrarrápido y ligero, ideal para responder chats en tiempo real sin demoras perceptibles para el usuario.</w:t>
      </w:r>
    </w:p>
    <w:p w14:paraId="3CE4E2BC" w14:textId="77777777" w:rsidR="0082268F" w:rsidRPr="0082268F" w:rsidRDefault="0082268F" w:rsidP="0082268F">
      <w:pPr>
        <w:spacing w:before="100" w:beforeAutospacing="1" w:after="0" w:line="240" w:lineRule="auto"/>
        <w:ind w:left="1440"/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</w:pPr>
    </w:p>
    <w:p w14:paraId="33DB2D53" w14:textId="77777777" w:rsidR="0082268F" w:rsidRPr="0082268F" w:rsidRDefault="0082268F" w:rsidP="0082268F">
      <w:pPr>
        <w:numPr>
          <w:ilvl w:val="0"/>
          <w:numId w:val="3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</w:pPr>
      <w:r w:rsidRPr="0082268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es-VE"/>
        </w:rPr>
        <w:t>Soporte Multimodal nativo:</w:t>
      </w:r>
    </w:p>
    <w:p w14:paraId="7A66999F" w14:textId="77777777" w:rsidR="0082268F" w:rsidRPr="0082268F" w:rsidRDefault="0082268F" w:rsidP="0082268F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</w:pPr>
      <w:r w:rsidRPr="0082268F"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  <w:br/>
      </w:r>
    </w:p>
    <w:p w14:paraId="4D206C1C" w14:textId="77777777" w:rsidR="0082268F" w:rsidRPr="0082268F" w:rsidRDefault="0082268F" w:rsidP="0082268F">
      <w:pPr>
        <w:numPr>
          <w:ilvl w:val="1"/>
          <w:numId w:val="3"/>
        </w:numPr>
        <w:spacing w:before="100" w:beforeAutospacing="1" w:after="6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</w:pPr>
      <w:r w:rsidRPr="0082268F"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  <w:t xml:space="preserve">Gemini entiende imágenes, audio y video de forma nativa. Si los usuarios de tu APK le envían una foto o un audio al </w:t>
      </w:r>
      <w:proofErr w:type="spellStart"/>
      <w:r w:rsidRPr="0082268F"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  <w:t>bot</w:t>
      </w:r>
      <w:proofErr w:type="spellEnd"/>
      <w:r w:rsidRPr="0082268F"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  <w:t>, Gemini puede analizar la imagen o transcribir/entender el audio directamente sin requerir herramientas externas.</w:t>
      </w:r>
    </w:p>
    <w:p w14:paraId="6FE0580B" w14:textId="77777777" w:rsidR="0082268F" w:rsidRPr="0082268F" w:rsidRDefault="0082268F" w:rsidP="0082268F">
      <w:pPr>
        <w:spacing w:before="100" w:beforeAutospacing="1" w:after="60" w:line="240" w:lineRule="auto"/>
        <w:ind w:left="1440"/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</w:pPr>
    </w:p>
    <w:p w14:paraId="0C9E9117" w14:textId="77777777" w:rsidR="0082268F" w:rsidRPr="0082268F" w:rsidRDefault="0082268F" w:rsidP="0082268F">
      <w:pPr>
        <w:spacing w:after="105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</w:pPr>
      <w:r w:rsidRPr="0082268F"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  <w:pict w14:anchorId="28120191">
          <v:rect id="_x0000_i1030" style="width:0;height:1.5pt" o:hralign="center" o:hrstd="t" o:hrnoshade="t" o:hr="t" fillcolor="gray" stroked="f"/>
        </w:pict>
      </w:r>
    </w:p>
    <w:p w14:paraId="3A30D2D5" w14:textId="77777777" w:rsidR="0082268F" w:rsidRPr="0082268F" w:rsidRDefault="0082268F" w:rsidP="0082268F">
      <w:pPr>
        <w:spacing w:before="100" w:beforeAutospacing="1" w:after="60" w:line="24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eastAsia="es-VE"/>
        </w:rPr>
      </w:pPr>
      <w:r w:rsidRPr="0082268F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eastAsia="es-VE"/>
        </w:rPr>
        <w:t>¿Cómo integrarlo con n8n?</w:t>
      </w:r>
    </w:p>
    <w:p w14:paraId="7E15070C" w14:textId="77777777" w:rsidR="0082268F" w:rsidRPr="0082268F" w:rsidRDefault="0082268F" w:rsidP="0082268F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</w:pPr>
      <w:r w:rsidRPr="0082268F"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  <w:t>Integrarlo es muy sencillo:</w:t>
      </w:r>
    </w:p>
    <w:p w14:paraId="07BC571E" w14:textId="77777777" w:rsidR="0082268F" w:rsidRPr="0082268F" w:rsidRDefault="0082268F" w:rsidP="0082268F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</w:pPr>
      <w:r w:rsidRPr="0082268F"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  <w:br/>
      </w:r>
    </w:p>
    <w:p w14:paraId="5F66C1D5" w14:textId="77777777" w:rsidR="0082268F" w:rsidRPr="0082268F" w:rsidRDefault="0082268F" w:rsidP="0082268F">
      <w:pPr>
        <w:numPr>
          <w:ilvl w:val="0"/>
          <w:numId w:val="4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</w:pPr>
      <w:r w:rsidRPr="0082268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es-VE"/>
        </w:rPr>
        <w:t>Obtener la API Key:</w:t>
      </w:r>
      <w:r w:rsidRPr="0082268F"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  <w:t xml:space="preserve"> Entras a </w:t>
      </w:r>
      <w:r w:rsidRPr="0082268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es-VE"/>
        </w:rPr>
        <w:t>Google AI Studio</w:t>
      </w:r>
      <w:r w:rsidRPr="0082268F"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  <w:t xml:space="preserve"> (</w:t>
      </w:r>
      <w:r w:rsidRPr="0082268F">
        <w:rPr>
          <w:rFonts w:ascii="Courier New" w:eastAsia="Times New Roman" w:hAnsi="Courier New" w:cs="Courier New"/>
          <w:color w:val="444746"/>
          <w:sz w:val="20"/>
          <w:szCs w:val="20"/>
          <w:bdr w:val="none" w:sz="0" w:space="0" w:color="auto" w:frame="1"/>
          <w:lang w:eastAsia="es-VE"/>
        </w:rPr>
        <w:t>aistudio.google.com</w:t>
      </w:r>
      <w:r w:rsidRPr="0082268F"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  <w:t>), creas un proyecto en un par de clics y generas tu clave API de forma gratuita.</w:t>
      </w:r>
    </w:p>
    <w:p w14:paraId="04270178" w14:textId="77777777" w:rsidR="0082268F" w:rsidRPr="0082268F" w:rsidRDefault="0082268F" w:rsidP="0082268F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</w:pPr>
    </w:p>
    <w:p w14:paraId="676FFA16" w14:textId="77777777" w:rsidR="0082268F" w:rsidRPr="0082268F" w:rsidRDefault="0082268F" w:rsidP="0082268F">
      <w:pPr>
        <w:numPr>
          <w:ilvl w:val="0"/>
          <w:numId w:val="4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</w:pPr>
      <w:r w:rsidRPr="0082268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es-VE"/>
        </w:rPr>
        <w:t>Nodo de Google Gemini en n8n:</w:t>
      </w:r>
      <w:r w:rsidRPr="0082268F"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  <w:t xml:space="preserve"> n8n cuenta con nodos oficiales integrados de </w:t>
      </w:r>
      <w:r w:rsidRPr="0082268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es-VE"/>
        </w:rPr>
        <w:t>Google Gemini</w:t>
      </w:r>
      <w:r w:rsidRPr="0082268F"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  <w:t xml:space="preserve"> y </w:t>
      </w:r>
      <w:r w:rsidRPr="0082268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es-VE"/>
        </w:rPr>
        <w:t xml:space="preserve">Google </w:t>
      </w:r>
      <w:proofErr w:type="spellStart"/>
      <w:r w:rsidRPr="0082268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es-VE"/>
        </w:rPr>
        <w:t>PaLM</w:t>
      </w:r>
      <w:proofErr w:type="spellEnd"/>
      <w:r w:rsidRPr="0082268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es-VE"/>
        </w:rPr>
        <w:t xml:space="preserve">/Gemini Chat </w:t>
      </w:r>
      <w:proofErr w:type="spellStart"/>
      <w:r w:rsidRPr="0082268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es-VE"/>
        </w:rPr>
        <w:t>Model</w:t>
      </w:r>
      <w:proofErr w:type="spellEnd"/>
      <w:r w:rsidRPr="0082268F"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  <w:t xml:space="preserve"> (dentro de las opciones de </w:t>
      </w:r>
      <w:proofErr w:type="spellStart"/>
      <w:r w:rsidRPr="0082268F"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  <w:t>LangChain</w:t>
      </w:r>
      <w:proofErr w:type="spellEnd"/>
      <w:r w:rsidRPr="0082268F"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  <w:t xml:space="preserve">/AI </w:t>
      </w:r>
      <w:proofErr w:type="spellStart"/>
      <w:r w:rsidRPr="0082268F"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  <w:t>Agents</w:t>
      </w:r>
      <w:proofErr w:type="spellEnd"/>
      <w:r w:rsidRPr="0082268F"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  <w:t xml:space="preserve">). Solo pegas tu API Key y seleccionas el modelo (por ejemplo, </w:t>
      </w:r>
      <w:r w:rsidRPr="0082268F">
        <w:rPr>
          <w:rFonts w:ascii="Courier New" w:eastAsia="Times New Roman" w:hAnsi="Courier New" w:cs="Courier New"/>
          <w:color w:val="444746"/>
          <w:sz w:val="20"/>
          <w:szCs w:val="20"/>
          <w:bdr w:val="none" w:sz="0" w:space="0" w:color="auto" w:frame="1"/>
          <w:lang w:eastAsia="es-VE"/>
        </w:rPr>
        <w:t>gemini-1.5-flash</w:t>
      </w:r>
      <w:r w:rsidRPr="0082268F"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  <w:t>).</w:t>
      </w:r>
    </w:p>
    <w:p w14:paraId="4DD9FF40" w14:textId="77777777" w:rsidR="0082268F" w:rsidRPr="0082268F" w:rsidRDefault="0082268F" w:rsidP="0082268F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</w:pPr>
    </w:p>
    <w:p w14:paraId="3F220B3F" w14:textId="77777777" w:rsidR="0082268F" w:rsidRPr="0082268F" w:rsidRDefault="0082268F" w:rsidP="0082268F">
      <w:pPr>
        <w:spacing w:after="105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</w:pPr>
      <w:r w:rsidRPr="0082268F"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  <w:lastRenderedPageBreak/>
        <w:pict w14:anchorId="55D2D138">
          <v:rect id="_x0000_i1031" style="width:0;height:1.5pt" o:hralign="center" o:hrstd="t" o:hrnoshade="t" o:hr="t" fillcolor="gray" stroked="f"/>
        </w:pict>
      </w:r>
    </w:p>
    <w:p w14:paraId="1816574A" w14:textId="77777777" w:rsidR="0082268F" w:rsidRPr="0082268F" w:rsidRDefault="0082268F" w:rsidP="0082268F">
      <w:pPr>
        <w:spacing w:before="100" w:beforeAutospacing="1" w:after="60" w:line="24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eastAsia="es-VE"/>
        </w:rPr>
      </w:pPr>
      <w:r w:rsidRPr="0082268F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eastAsia="es-VE"/>
        </w:rPr>
        <w:t xml:space="preserve">Comparativa rápida: Gemini vs. </w:t>
      </w:r>
      <w:proofErr w:type="spellStart"/>
      <w:r w:rsidRPr="0082268F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eastAsia="es-VE"/>
        </w:rPr>
        <w:t>DeepSeek</w:t>
      </w:r>
      <w:proofErr w:type="spellEnd"/>
    </w:p>
    <w:p w14:paraId="2C1F7ED6" w14:textId="77777777" w:rsidR="0082268F" w:rsidRPr="0082268F" w:rsidRDefault="0082268F" w:rsidP="0082268F">
      <w:pPr>
        <w:numPr>
          <w:ilvl w:val="0"/>
          <w:numId w:val="5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</w:pPr>
      <w:r w:rsidRPr="0082268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es-VE"/>
        </w:rPr>
        <w:t>Elige Gemini si:</w:t>
      </w:r>
      <w:r w:rsidRPr="0082268F"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  <w:t xml:space="preserve"> Quieres empezar totalmente gratis con cuotas de prueba generosas, necesitas procesar imágenes o audios enviados por los usuarios en el chat, o buscas la menor latencia posible con el modelo </w:t>
      </w:r>
      <w:r w:rsidRPr="0082268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eastAsia="es-VE"/>
        </w:rPr>
        <w:t>Flash</w:t>
      </w:r>
      <w:r w:rsidRPr="0082268F"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  <w:t>.</w:t>
      </w:r>
    </w:p>
    <w:p w14:paraId="4F51A01F" w14:textId="77777777" w:rsidR="0082268F" w:rsidRPr="0082268F" w:rsidRDefault="0082268F" w:rsidP="0082268F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</w:pPr>
    </w:p>
    <w:p w14:paraId="0978B0F0" w14:textId="77777777" w:rsidR="0082268F" w:rsidRPr="0082268F" w:rsidRDefault="0082268F" w:rsidP="0082268F">
      <w:pPr>
        <w:numPr>
          <w:ilvl w:val="0"/>
          <w:numId w:val="5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</w:pPr>
      <w:r w:rsidRPr="0082268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es-VE"/>
        </w:rPr>
        <w:t xml:space="preserve">Elige </w:t>
      </w:r>
      <w:proofErr w:type="spellStart"/>
      <w:r w:rsidRPr="0082268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es-VE"/>
        </w:rPr>
        <w:t>DeepSeek</w:t>
      </w:r>
      <w:proofErr w:type="spellEnd"/>
      <w:r w:rsidRPr="0082268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es-VE"/>
        </w:rPr>
        <w:t xml:space="preserve"> si:</w:t>
      </w:r>
      <w:r w:rsidRPr="0082268F"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  <w:t xml:space="preserve"> Buscas la máxima economía pura en planes de pago para grandes volúmenes de texto o quieres la opción de instalar el modelo en tu propio servidor VPS mediante </w:t>
      </w:r>
      <w:proofErr w:type="spellStart"/>
      <w:r w:rsidRPr="0082268F"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  <w:t>Ollama</w:t>
      </w:r>
      <w:proofErr w:type="spellEnd"/>
      <w:r w:rsidRPr="0082268F"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  <w:t>.</w:t>
      </w:r>
    </w:p>
    <w:p w14:paraId="76289B56" w14:textId="77777777" w:rsidR="0082268F" w:rsidRPr="0082268F" w:rsidRDefault="0082268F" w:rsidP="0082268F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</w:pPr>
    </w:p>
    <w:p w14:paraId="0EDC1C45" w14:textId="77777777" w:rsidR="0082268F" w:rsidRPr="0082268F" w:rsidRDefault="0082268F" w:rsidP="0082268F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</w:pPr>
      <w:r w:rsidRPr="0082268F">
        <w:rPr>
          <w:rFonts w:ascii="Times New Roman" w:eastAsia="Times New Roman" w:hAnsi="Times New Roman" w:cs="Times New Roman"/>
          <w:color w:val="1F1F1F"/>
          <w:sz w:val="24"/>
          <w:szCs w:val="24"/>
          <w:lang w:eastAsia="es-VE"/>
        </w:rPr>
        <w:t>Ambos modelos son excelentes alternativas. Una gran ventaja de estructurar tu sistema con n8n es que puedes probar ambos en cuestión de minutos y quedarte con el que mejor se adapte a tu proyecto.</w:t>
      </w:r>
    </w:p>
    <w:p w14:paraId="421D655F" w14:textId="77777777" w:rsidR="0082268F" w:rsidRDefault="0082268F"/>
    <w:sectPr w:rsidR="0082268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2362F"/>
    <w:multiLevelType w:val="multilevel"/>
    <w:tmpl w:val="BD4462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094BA2"/>
    <w:multiLevelType w:val="multilevel"/>
    <w:tmpl w:val="94AE68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6005591"/>
    <w:multiLevelType w:val="multilevel"/>
    <w:tmpl w:val="E4785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6BF7375"/>
    <w:multiLevelType w:val="multilevel"/>
    <w:tmpl w:val="42E0F5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6AD3B56"/>
    <w:multiLevelType w:val="multilevel"/>
    <w:tmpl w:val="3D80D6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3A60"/>
    <w:rsid w:val="004724E5"/>
    <w:rsid w:val="0082268F"/>
    <w:rsid w:val="00E33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V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44FB3"/>
  <w15:chartTrackingRefBased/>
  <w15:docId w15:val="{90F2E23D-E423-4871-B6FE-333D83FC6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V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ar"/>
    <w:uiPriority w:val="9"/>
    <w:qFormat/>
    <w:rsid w:val="00E33A6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V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rsid w:val="00E33A60"/>
    <w:rPr>
      <w:rFonts w:ascii="Times New Roman" w:eastAsia="Times New Roman" w:hAnsi="Times New Roman" w:cs="Times New Roman"/>
      <w:b/>
      <w:bCs/>
      <w:sz w:val="27"/>
      <w:szCs w:val="27"/>
      <w:lang w:eastAsia="es-VE"/>
    </w:rPr>
  </w:style>
  <w:style w:type="character" w:styleId="CdigoHTML">
    <w:name w:val="HTML Code"/>
    <w:basedOn w:val="Fuentedeprrafopredeter"/>
    <w:uiPriority w:val="99"/>
    <w:semiHidden/>
    <w:unhideWhenUsed/>
    <w:rsid w:val="00E33A60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675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9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5</Pages>
  <Words>786</Words>
  <Characters>4324</Characters>
  <Application>Microsoft Office Word</Application>
  <DocSecurity>0</DocSecurity>
  <Lines>36</Lines>
  <Paragraphs>10</Paragraphs>
  <ScaleCrop>false</ScaleCrop>
  <Company/>
  <LinksUpToDate>false</LinksUpToDate>
  <CharactersWithSpaces>5100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Mariano Baez</dc:creator>
  <cp:keywords/>
  <dc:description/>
  <cp:lastModifiedBy>Mariano Baez</cp:lastModifiedBy>
  <cp:revision>2</cp:revision>
  <dcterms:created xsi:type="dcterms:W3CDTF">2026-08-06T20:09:00Z</dcterms:created>
  <dcterms:modified xsi:type="dcterms:W3CDTF">2026-08-06T20:28:00Z</dcterms:modified>
</cp:coreProperties>
</file>